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28C" w:rsidRDefault="006434A2">
      <w:r>
        <w:rPr>
          <w:noProof/>
          <w:lang w:eastAsia="ru-RU"/>
        </w:rPr>
        <w:drawing>
          <wp:inline distT="0" distB="0" distL="0" distR="0">
            <wp:extent cx="6480175" cy="916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4A2" w:rsidRDefault="006434A2"/>
    <w:p w:rsidR="006434A2" w:rsidRDefault="006434A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91490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34A2" w:rsidSect="006434A2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4A2"/>
    <w:rsid w:val="0056628C"/>
    <w:rsid w:val="0064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D08E"/>
  <w15:chartTrackingRefBased/>
  <w15:docId w15:val="{5CB88427-953A-4E87-A807-10B7DB68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2017-04-12T08:31:00Z</dcterms:created>
  <dcterms:modified xsi:type="dcterms:W3CDTF">2017-04-12T08:34:00Z</dcterms:modified>
</cp:coreProperties>
</file>