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066" w:rsidRDefault="000520DA" w:rsidP="00443066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1692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еречень должностей_pdf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43066" w:rsidRDefault="00443066" w:rsidP="00443066"/>
    <w:p w:rsidR="00443066" w:rsidRDefault="00443066" w:rsidP="00443066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lastRenderedPageBreak/>
        <w:tab/>
      </w:r>
    </w:p>
    <w:p w:rsidR="00B35E3E" w:rsidRPr="00E3461B" w:rsidRDefault="00B35E3E" w:rsidP="000520DA">
      <w:pPr>
        <w:numPr>
          <w:ilvl w:val="0"/>
          <w:numId w:val="9"/>
        </w:numPr>
        <w:tabs>
          <w:tab w:val="left" w:pos="866"/>
        </w:tabs>
        <w:spacing w:after="0" w:line="2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461B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Специалист по охране труда </w:t>
      </w:r>
      <w:r w:rsidRPr="00E3461B">
        <w:rPr>
          <w:rFonts w:ascii="Times New Roman" w:eastAsia="Times New Roman" w:hAnsi="Times New Roman"/>
          <w:sz w:val="28"/>
          <w:szCs w:val="28"/>
          <w:lang w:eastAsia="ru-RU"/>
        </w:rPr>
        <w:t>(искажение, сокрытие или предоставление заведомо</w:t>
      </w:r>
      <w:r w:rsidRPr="00E3461B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E3461B">
        <w:rPr>
          <w:rFonts w:ascii="Times New Roman" w:eastAsia="Times New Roman" w:hAnsi="Times New Roman"/>
          <w:sz w:val="28"/>
          <w:szCs w:val="28"/>
          <w:lang w:eastAsia="ru-RU"/>
        </w:rPr>
        <w:t>ложных сведений в отчетных документах, попытка несанкционированного доступа к информационным ресурсам).</w:t>
      </w:r>
    </w:p>
    <w:p w:rsidR="00B35E3E" w:rsidRPr="00E3461B" w:rsidRDefault="00B35E3E" w:rsidP="00B35E3E">
      <w:pPr>
        <w:pStyle w:val="30"/>
        <w:shd w:val="clear" w:color="auto" w:fill="auto"/>
        <w:spacing w:after="276" w:line="244" w:lineRule="exact"/>
        <w:jc w:val="center"/>
        <w:rPr>
          <w:i w:val="0"/>
          <w:iCs w:val="0"/>
          <w:sz w:val="28"/>
          <w:szCs w:val="28"/>
        </w:rPr>
      </w:pPr>
    </w:p>
    <w:p w:rsidR="00B35E3E" w:rsidRDefault="00B35E3E" w:rsidP="00B35E3E">
      <w:pPr>
        <w:pStyle w:val="a3"/>
        <w:spacing w:line="244" w:lineRule="exact"/>
        <w:ind w:left="809"/>
        <w:jc w:val="both"/>
        <w:rPr>
          <w:rFonts w:ascii="Times New Roman" w:hAnsi="Times New Roman"/>
          <w:sz w:val="28"/>
          <w:szCs w:val="28"/>
        </w:rPr>
      </w:pPr>
    </w:p>
    <w:p w:rsidR="001B3C4A" w:rsidRDefault="001B3C4A" w:rsidP="00B35E3E">
      <w:pPr>
        <w:pStyle w:val="a3"/>
        <w:spacing w:line="244" w:lineRule="exact"/>
        <w:ind w:left="8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5E3E" w:rsidRPr="00954889" w:rsidRDefault="00B35E3E" w:rsidP="00B35E3E">
      <w:pPr>
        <w:pStyle w:val="a3"/>
        <w:spacing w:line="244" w:lineRule="exact"/>
        <w:ind w:left="809"/>
        <w:jc w:val="center"/>
        <w:rPr>
          <w:rFonts w:ascii="Times New Roman" w:hAnsi="Times New Roman"/>
          <w:b/>
          <w:bCs/>
          <w:sz w:val="28"/>
          <w:szCs w:val="28"/>
        </w:rPr>
      </w:pPr>
      <w:r w:rsidRPr="00954889">
        <w:rPr>
          <w:rFonts w:ascii="Times New Roman" w:hAnsi="Times New Roman"/>
          <w:b/>
          <w:bCs/>
          <w:sz w:val="28"/>
          <w:szCs w:val="28"/>
        </w:rPr>
        <w:t>Перечень</w:t>
      </w:r>
    </w:p>
    <w:p w:rsidR="00B35E3E" w:rsidRPr="0004211F" w:rsidRDefault="00B35E3E" w:rsidP="00B35E3E">
      <w:pPr>
        <w:pStyle w:val="30"/>
        <w:shd w:val="clear" w:color="auto" w:fill="auto"/>
        <w:spacing w:after="276" w:line="244" w:lineRule="exact"/>
        <w:ind w:left="100"/>
        <w:jc w:val="center"/>
        <w:rPr>
          <w:i w:val="0"/>
          <w:iCs w:val="0"/>
          <w:sz w:val="28"/>
          <w:szCs w:val="28"/>
        </w:rPr>
      </w:pPr>
      <w:r w:rsidRPr="0004211F">
        <w:rPr>
          <w:i w:val="0"/>
          <w:iCs w:val="0"/>
          <w:sz w:val="28"/>
          <w:szCs w:val="28"/>
        </w:rPr>
        <w:t>должностей, подверженных коррупционным рискам</w:t>
      </w:r>
    </w:p>
    <w:p w:rsidR="00B35E3E" w:rsidRPr="003D131E" w:rsidRDefault="00B35E3E" w:rsidP="00B35E3E">
      <w:pPr>
        <w:pStyle w:val="40"/>
        <w:numPr>
          <w:ilvl w:val="0"/>
          <w:numId w:val="1"/>
        </w:numPr>
        <w:shd w:val="clear" w:color="auto" w:fill="auto"/>
        <w:tabs>
          <w:tab w:val="left" w:pos="729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Директор</w:t>
      </w:r>
      <w:r w:rsidR="00443066">
        <w:rPr>
          <w:i w:val="0"/>
          <w:iCs w:val="0"/>
          <w:sz w:val="28"/>
          <w:szCs w:val="28"/>
        </w:rPr>
        <w:t>/заведующий</w:t>
      </w:r>
      <w:r w:rsidRPr="003D131E">
        <w:rPr>
          <w:i w:val="0"/>
          <w:iCs w:val="0"/>
          <w:sz w:val="28"/>
          <w:szCs w:val="28"/>
        </w:rPr>
        <w:t xml:space="preserve"> образовательного учреждения.</w:t>
      </w:r>
    </w:p>
    <w:p w:rsidR="00B35E3E" w:rsidRPr="00E3461B" w:rsidRDefault="00B35E3E" w:rsidP="00B35E3E">
      <w:pPr>
        <w:pStyle w:val="40"/>
        <w:numPr>
          <w:ilvl w:val="0"/>
          <w:numId w:val="1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Заместитель директора по учебно-воспитательной работе.</w:t>
      </w:r>
    </w:p>
    <w:p w:rsidR="00B35E3E" w:rsidRPr="003D131E" w:rsidRDefault="00B35E3E" w:rsidP="00B35E3E">
      <w:pPr>
        <w:pStyle w:val="40"/>
        <w:numPr>
          <w:ilvl w:val="0"/>
          <w:numId w:val="1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Заместитель директора по общим вопросам.</w:t>
      </w:r>
    </w:p>
    <w:p w:rsidR="00B35E3E" w:rsidRPr="003D131E" w:rsidRDefault="00B35E3E" w:rsidP="00B35E3E">
      <w:pPr>
        <w:pStyle w:val="40"/>
        <w:numPr>
          <w:ilvl w:val="0"/>
          <w:numId w:val="1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Заведующий хозяйством.</w:t>
      </w:r>
    </w:p>
    <w:p w:rsidR="00B35E3E" w:rsidRPr="003D131E" w:rsidRDefault="00B35E3E" w:rsidP="00B35E3E">
      <w:pPr>
        <w:pStyle w:val="40"/>
        <w:numPr>
          <w:ilvl w:val="0"/>
          <w:numId w:val="1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Делопроизводитель.</w:t>
      </w:r>
    </w:p>
    <w:p w:rsidR="00B35E3E" w:rsidRPr="003D131E" w:rsidRDefault="00B35E3E" w:rsidP="00B35E3E">
      <w:pPr>
        <w:pStyle w:val="40"/>
        <w:numPr>
          <w:ilvl w:val="0"/>
          <w:numId w:val="1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Педагогические работники.</w:t>
      </w:r>
    </w:p>
    <w:p w:rsidR="00B35E3E" w:rsidRPr="00B35E3E" w:rsidRDefault="00B35E3E" w:rsidP="00B35E3E">
      <w:pPr>
        <w:pStyle w:val="40"/>
        <w:shd w:val="clear" w:color="auto" w:fill="auto"/>
        <w:tabs>
          <w:tab w:val="left" w:pos="734"/>
        </w:tabs>
        <w:spacing w:before="0" w:after="0" w:line="274" w:lineRule="exact"/>
        <w:jc w:val="both"/>
        <w:rPr>
          <w:i w:val="0"/>
          <w:iCs w:val="0"/>
          <w:sz w:val="28"/>
          <w:szCs w:val="28"/>
        </w:rPr>
      </w:pPr>
    </w:p>
    <w:p w:rsidR="00B35E3E" w:rsidRDefault="00B35E3E" w:rsidP="00B35E3E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/>
          <w:bCs/>
          <w:i w:val="0"/>
          <w:iCs w:val="0"/>
          <w:sz w:val="28"/>
          <w:szCs w:val="28"/>
        </w:rPr>
      </w:pPr>
      <w:r w:rsidRPr="0004211F">
        <w:rPr>
          <w:b/>
          <w:bCs/>
          <w:i w:val="0"/>
          <w:iCs w:val="0"/>
          <w:sz w:val="28"/>
          <w:szCs w:val="28"/>
        </w:rPr>
        <w:t>Зоны повышенного коррупционного риска</w:t>
      </w:r>
    </w:p>
    <w:tbl>
      <w:tblPr>
        <w:tblW w:w="922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462"/>
        <w:gridCol w:w="6056"/>
      </w:tblGrid>
      <w:tr w:rsidR="00B35E3E" w:rsidRPr="00EA16E0" w:rsidTr="00BF168F">
        <w:trPr>
          <w:trHeight w:hRule="exact" w:val="11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260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№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142" w:firstLine="127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№п/п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Зоны повышенного коррупционного риска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Описание зоны коррупционного риска</w:t>
            </w:r>
          </w:p>
        </w:tc>
      </w:tr>
      <w:tr w:rsidR="00B35E3E" w:rsidRPr="00EA16E0" w:rsidTr="00BF168F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Организация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производственной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деятельности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B35E3E" w:rsidRPr="00EA16E0" w:rsidTr="00BF168F">
        <w:trPr>
          <w:trHeight w:hRule="exact" w:val="24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2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Распоряжение финансовыми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материальными ресурсами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43066">
            <w:pPr>
              <w:pStyle w:val="20"/>
              <w:shd w:val="clear" w:color="auto" w:fill="auto"/>
              <w:tabs>
                <w:tab w:val="left" w:pos="1891"/>
                <w:tab w:val="left" w:pos="2333"/>
                <w:tab w:val="left" w:pos="3893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-планирование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  <w:r w:rsidRPr="00B11506">
              <w:rPr>
                <w:rStyle w:val="211pt"/>
                <w:sz w:val="28"/>
                <w:szCs w:val="28"/>
              </w:rPr>
              <w:tab/>
              <w:t>исполнение</w:t>
            </w:r>
            <w:r w:rsidR="00443066">
              <w:rPr>
                <w:rStyle w:val="211pt"/>
                <w:sz w:val="28"/>
                <w:szCs w:val="28"/>
              </w:rPr>
              <w:t xml:space="preserve"> </w:t>
            </w:r>
            <w:r w:rsidRPr="00B11506">
              <w:rPr>
                <w:rStyle w:val="211pt"/>
                <w:sz w:val="28"/>
                <w:szCs w:val="28"/>
              </w:rPr>
              <w:t>плана финансово</w:t>
            </w:r>
            <w:r w:rsidRPr="00B11506">
              <w:rPr>
                <w:rStyle w:val="211pt"/>
                <w:sz w:val="28"/>
                <w:szCs w:val="28"/>
              </w:rPr>
              <w:softHyphen/>
            </w:r>
            <w:r w:rsidR="00443066">
              <w:rPr>
                <w:rStyle w:val="211pt"/>
                <w:sz w:val="28"/>
                <w:szCs w:val="28"/>
              </w:rPr>
              <w:t xml:space="preserve"> </w:t>
            </w:r>
            <w:r w:rsidRPr="00B11506">
              <w:rPr>
                <w:rStyle w:val="211pt"/>
                <w:sz w:val="28"/>
                <w:szCs w:val="28"/>
              </w:rPr>
              <w:t>хозяйственной деятельности;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-формирование фонда оплаты труда, распределение выплат стимулирующего характера;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-нецелевое использование бюджетных средств; -неэффективное использование имущества;</w:t>
            </w:r>
          </w:p>
          <w:p w:rsidR="00B35E3E" w:rsidRPr="00B11506" w:rsidRDefault="00443066" w:rsidP="00401132">
            <w:pPr>
              <w:pStyle w:val="20"/>
              <w:shd w:val="clear" w:color="auto" w:fill="auto"/>
              <w:tabs>
                <w:tab w:val="left" w:pos="2107"/>
                <w:tab w:val="left" w:pos="3974"/>
                <w:tab w:val="left" w:pos="4872"/>
              </w:tabs>
              <w:spacing w:before="0" w:after="0"/>
              <w:ind w:firstLine="238"/>
              <w:rPr>
                <w:sz w:val="28"/>
                <w:szCs w:val="28"/>
              </w:rPr>
            </w:pPr>
            <w:r>
              <w:rPr>
                <w:rStyle w:val="211pt"/>
                <w:sz w:val="28"/>
                <w:szCs w:val="28"/>
              </w:rPr>
              <w:t>-распоряжение</w:t>
            </w:r>
            <w:r>
              <w:rPr>
                <w:rStyle w:val="211pt"/>
                <w:sz w:val="28"/>
                <w:szCs w:val="28"/>
              </w:rPr>
              <w:tab/>
              <w:t xml:space="preserve">имуществом без </w:t>
            </w:r>
            <w:r w:rsidR="00B35E3E" w:rsidRPr="00B11506">
              <w:rPr>
                <w:rStyle w:val="211pt"/>
                <w:sz w:val="28"/>
                <w:szCs w:val="28"/>
              </w:rPr>
              <w:t>соблюдения</w:t>
            </w:r>
          </w:p>
          <w:p w:rsidR="00B35E3E" w:rsidRPr="00B11506" w:rsidRDefault="00443066" w:rsidP="00401132">
            <w:pPr>
              <w:pStyle w:val="20"/>
              <w:shd w:val="clear" w:color="auto" w:fill="auto"/>
              <w:tabs>
                <w:tab w:val="left" w:pos="2328"/>
                <w:tab w:val="left" w:pos="4301"/>
              </w:tabs>
              <w:spacing w:before="0" w:after="0"/>
              <w:ind w:firstLine="238"/>
              <w:rPr>
                <w:sz w:val="28"/>
                <w:szCs w:val="28"/>
              </w:rPr>
            </w:pPr>
            <w:proofErr w:type="spellStart"/>
            <w:r>
              <w:rPr>
                <w:rStyle w:val="211pt"/>
                <w:sz w:val="28"/>
                <w:szCs w:val="28"/>
              </w:rPr>
              <w:t>с</w:t>
            </w:r>
            <w:r w:rsidR="00B35E3E" w:rsidRPr="00B11506">
              <w:rPr>
                <w:rStyle w:val="211pt"/>
                <w:sz w:val="28"/>
                <w:szCs w:val="28"/>
              </w:rPr>
              <w:t>оотв</w:t>
            </w:r>
            <w:r>
              <w:rPr>
                <w:rStyle w:val="211pt"/>
                <w:sz w:val="28"/>
                <w:szCs w:val="28"/>
              </w:rPr>
              <w:t>етствующей</w:t>
            </w:r>
            <w:r w:rsidR="00B35E3E" w:rsidRPr="00B11506">
              <w:rPr>
                <w:rStyle w:val="211pt"/>
                <w:sz w:val="28"/>
                <w:szCs w:val="28"/>
              </w:rPr>
              <w:t>процедуры</w:t>
            </w:r>
            <w:proofErr w:type="spellEnd"/>
            <w:r w:rsidR="00B35E3E" w:rsidRPr="00B11506">
              <w:rPr>
                <w:rStyle w:val="211pt"/>
                <w:sz w:val="28"/>
                <w:szCs w:val="28"/>
              </w:rPr>
              <w:t>,</w:t>
            </w:r>
            <w:r w:rsidR="00B35E3E" w:rsidRPr="00B11506">
              <w:rPr>
                <w:rStyle w:val="211pt"/>
                <w:sz w:val="28"/>
                <w:szCs w:val="28"/>
              </w:rPr>
              <w:tab/>
              <w:t>предусмотренной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законодательством.</w:t>
            </w:r>
          </w:p>
        </w:tc>
      </w:tr>
      <w:tr w:rsidR="00B35E3E" w:rsidRPr="00EA16E0" w:rsidTr="00BF168F">
        <w:trPr>
          <w:trHeight w:val="38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lastRenderedPageBreak/>
              <w:t>3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0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Привлечение дополнительных источников финансирования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tabs>
                <w:tab w:val="left" w:pos="1214"/>
                <w:tab w:val="left" w:pos="1771"/>
              </w:tabs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материальных средств</w:t>
            </w:r>
            <w:r w:rsidRPr="00B11506">
              <w:rPr>
                <w:rStyle w:val="211pt"/>
                <w:sz w:val="28"/>
                <w:szCs w:val="28"/>
              </w:rPr>
              <w:tab/>
              <w:t>в</w:t>
            </w:r>
            <w:r w:rsidRPr="00B11506">
              <w:rPr>
                <w:rStyle w:val="211pt"/>
                <w:sz w:val="28"/>
                <w:szCs w:val="28"/>
              </w:rPr>
              <w:tab/>
              <w:t>виде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благотворительности, спонсорской помощи, пожертвование для осуществления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уставной</w:t>
            </w:r>
          </w:p>
          <w:p w:rsidR="00B35E3E" w:rsidRPr="00B11506" w:rsidRDefault="00B35E3E" w:rsidP="00401132">
            <w:pPr>
              <w:pStyle w:val="20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деятельности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-непрозрачность процесса привлечения дополнительных источников финансирования и материальных средств (не информированность родителей (законных представителей) о добровольности таких взносов, возможности отзыва от внесения пожертвований, отсутствие публичной и общедоступной отчетности о расходовании полученных средств);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tabs>
                <w:tab w:val="left" w:pos="2179"/>
                <w:tab w:val="left" w:pos="3826"/>
                <w:tab w:val="left" w:pos="5986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-использование служебных полномочий при привлечении дополнительных</w:t>
            </w:r>
            <w:r w:rsidRPr="00B11506">
              <w:rPr>
                <w:rStyle w:val="211pt"/>
                <w:sz w:val="28"/>
                <w:szCs w:val="28"/>
              </w:rPr>
              <w:tab/>
              <w:t>источников</w:t>
            </w:r>
            <w:r w:rsidRPr="00B11506">
              <w:rPr>
                <w:rStyle w:val="211pt"/>
                <w:sz w:val="28"/>
                <w:szCs w:val="28"/>
              </w:rPr>
              <w:tab/>
              <w:t>финансирования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материальных средств (в виде давления на родителей со</w:t>
            </w:r>
          </w:p>
          <w:p w:rsidR="00B35E3E" w:rsidRPr="00B11506" w:rsidRDefault="00B35E3E" w:rsidP="00401132">
            <w:pPr>
              <w:pStyle w:val="20"/>
              <w:spacing w:before="0" w:after="0" w:line="278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стороны работников училища, членов родительского комитета)</w:t>
            </w:r>
          </w:p>
        </w:tc>
      </w:tr>
      <w:tr w:rsidR="00B35E3E" w:rsidRPr="00EA16E0" w:rsidTr="00BF168F">
        <w:trPr>
          <w:trHeight w:hRule="exact" w:val="19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4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-отказ от проведения мониторинга цен на товары и услуги; -предоставление заведомо ложных сведений о проведении мониторинга цен на товары и услуги;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B35E3E" w:rsidRPr="00EA16E0" w:rsidTr="00BF168F">
        <w:trPr>
          <w:trHeight w:hRule="exact" w:val="16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5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tabs>
                <w:tab w:val="left" w:pos="1478"/>
              </w:tabs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Регистрация имущества и ведение баз</w:t>
            </w:r>
            <w:r w:rsidRPr="00B11506">
              <w:rPr>
                <w:rStyle w:val="211pt"/>
                <w:sz w:val="28"/>
                <w:szCs w:val="28"/>
              </w:rPr>
              <w:tab/>
              <w:t>данных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имущества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-несвоевременная постановка на регистрационный учёт имущества;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-умышленно досрочное списание материальных средств и расходных материалов в регистрационного учёта; -отсутствие регулярного контроля наличия и сохранности имущества</w:t>
            </w:r>
          </w:p>
        </w:tc>
      </w:tr>
      <w:tr w:rsidR="00B35E3E" w:rsidRPr="00EA16E0" w:rsidTr="00BF168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6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Принятие на работу сотрудника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B35E3E" w:rsidRPr="00EA16E0" w:rsidTr="00BF168F">
        <w:trPr>
          <w:trHeight w:hRule="exact" w:val="30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7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Взаимоотношение с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трудовым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коллективом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tabs>
                <w:tab w:val="left" w:pos="1526"/>
                <w:tab w:val="left" w:pos="3446"/>
                <w:tab w:val="left" w:pos="4147"/>
                <w:tab w:val="left" w:pos="5880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-возможность оказания давления на работников; -предоставление отдельным работникам покровительства, возможности карьерного роста по признакам родства, личной преданности, приятельских отношений; -демонстративное приближение к руководству училища любимцев,</w:t>
            </w:r>
            <w:r w:rsidRPr="00B11506">
              <w:rPr>
                <w:rStyle w:val="211pt"/>
                <w:sz w:val="28"/>
                <w:szCs w:val="28"/>
              </w:rPr>
              <w:tab/>
              <w:t>делегирование</w:t>
            </w:r>
            <w:r w:rsidRPr="00B11506">
              <w:rPr>
                <w:rStyle w:val="211pt"/>
                <w:sz w:val="28"/>
                <w:szCs w:val="28"/>
              </w:rPr>
              <w:tab/>
              <w:t>им</w:t>
            </w:r>
            <w:r w:rsidRPr="00B11506">
              <w:rPr>
                <w:rStyle w:val="211pt"/>
                <w:sz w:val="28"/>
                <w:szCs w:val="28"/>
              </w:rPr>
              <w:tab/>
              <w:t>полномочий,</w:t>
            </w:r>
            <w:r w:rsidRPr="00B11506">
              <w:rPr>
                <w:rStyle w:val="211pt"/>
                <w:sz w:val="28"/>
                <w:szCs w:val="28"/>
              </w:rPr>
              <w:tab/>
              <w:t>не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соответствующих статусу;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-возможность приема на работу родственников, членов семей для выполнения в рамках училища исполнительно распорядительных и административно-хозяйственных функций.</w:t>
            </w:r>
          </w:p>
        </w:tc>
      </w:tr>
      <w:tr w:rsidR="00B35E3E" w:rsidRPr="00EA16E0" w:rsidTr="00BF168F">
        <w:trPr>
          <w:trHeight w:hRule="exact" w:val="13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8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Обращения юридических, физических лиц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B35E3E" w:rsidRPr="00EA16E0" w:rsidTr="00BF168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9</w:t>
            </w:r>
          </w:p>
          <w:p w:rsidR="00B35E3E" w:rsidRPr="00EA16E0" w:rsidRDefault="00B35E3E" w:rsidP="00401132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Взаимоотношения с вышестоящими должностными лицами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tabs>
                <w:tab w:val="left" w:pos="2002"/>
                <w:tab w:val="left" w:pos="3139"/>
                <w:tab w:val="left" w:pos="4646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-дарение подарков и оказание не служебных услуг вышестоящим должностным лицам, за исключением символических</w:t>
            </w:r>
            <w:r w:rsidRPr="00B11506">
              <w:rPr>
                <w:rStyle w:val="211pt"/>
                <w:sz w:val="28"/>
                <w:szCs w:val="28"/>
              </w:rPr>
              <w:tab/>
              <w:t>знаков</w:t>
            </w:r>
            <w:r w:rsidRPr="00B11506">
              <w:rPr>
                <w:rStyle w:val="211pt"/>
                <w:sz w:val="28"/>
                <w:szCs w:val="28"/>
              </w:rPr>
              <w:tab/>
              <w:t>внимания,</w:t>
            </w:r>
            <w:r w:rsidRPr="00B11506">
              <w:rPr>
                <w:rStyle w:val="211pt"/>
                <w:sz w:val="28"/>
                <w:szCs w:val="28"/>
              </w:rPr>
              <w:tab/>
              <w:t>протокольных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мероприятий</w:t>
            </w:r>
          </w:p>
        </w:tc>
      </w:tr>
      <w:tr w:rsidR="00B35E3E" w:rsidRPr="00EA16E0" w:rsidTr="00BF168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lastRenderedPageBreak/>
              <w:t>10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Составление, заполнение документов, справок, отчётности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B35E3E" w:rsidRPr="00EA16E0" w:rsidTr="00BF168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111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Работа со служебной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информацией,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документами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5E3E" w:rsidRPr="00B11506" w:rsidRDefault="00B35E3E" w:rsidP="00443066">
            <w:pPr>
              <w:pStyle w:val="20"/>
              <w:shd w:val="clear" w:color="auto" w:fill="auto"/>
              <w:tabs>
                <w:tab w:val="left" w:pos="1565"/>
                <w:tab w:val="left" w:pos="4565"/>
                <w:tab w:val="left" w:pos="5990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-попыт</w:t>
            </w:r>
            <w:r w:rsidR="00443066">
              <w:rPr>
                <w:rStyle w:val="211pt"/>
                <w:sz w:val="28"/>
                <w:szCs w:val="28"/>
              </w:rPr>
              <w:t>ка</w:t>
            </w:r>
            <w:r w:rsidR="00443066">
              <w:rPr>
                <w:rStyle w:val="211pt"/>
                <w:sz w:val="28"/>
                <w:szCs w:val="28"/>
              </w:rPr>
              <w:tab/>
              <w:t>несанкционированного</w:t>
            </w:r>
            <w:r w:rsidR="00443066">
              <w:rPr>
                <w:rStyle w:val="211pt"/>
                <w:sz w:val="28"/>
                <w:szCs w:val="28"/>
              </w:rPr>
              <w:tab/>
              <w:t xml:space="preserve">доступа </w:t>
            </w:r>
            <w:r w:rsidRPr="00B11506">
              <w:rPr>
                <w:rStyle w:val="211pt"/>
                <w:sz w:val="28"/>
                <w:szCs w:val="28"/>
              </w:rPr>
              <w:t>к</w:t>
            </w:r>
            <w:r w:rsidR="00443066">
              <w:rPr>
                <w:rStyle w:val="211pt"/>
                <w:sz w:val="28"/>
                <w:szCs w:val="28"/>
              </w:rPr>
              <w:t xml:space="preserve"> </w:t>
            </w:r>
            <w:r w:rsidRPr="00B11506">
              <w:rPr>
                <w:rStyle w:val="211pt"/>
                <w:sz w:val="28"/>
                <w:szCs w:val="28"/>
              </w:rPr>
              <w:t>информационным ресурсам</w:t>
            </w:r>
          </w:p>
        </w:tc>
      </w:tr>
      <w:tr w:rsidR="00B35E3E" w:rsidRPr="00EA16E0" w:rsidTr="00BF168F">
        <w:trPr>
          <w:trHeight w:hRule="exact" w:val="14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</w:t>
            </w:r>
            <w:r>
              <w:rPr>
                <w:rStyle w:val="211pt"/>
                <w:sz w:val="28"/>
                <w:szCs w:val="28"/>
              </w:rPr>
              <w:t>2</w:t>
            </w:r>
            <w:r w:rsidRPr="00B11506">
              <w:rPr>
                <w:rStyle w:val="211pt"/>
                <w:sz w:val="28"/>
                <w:szCs w:val="28"/>
              </w:rPr>
              <w:t>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43066">
            <w:pPr>
              <w:pStyle w:val="20"/>
              <w:shd w:val="clear" w:color="auto" w:fill="auto"/>
              <w:spacing w:before="0" w:after="0"/>
              <w:ind w:firstLine="0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Проведение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аттестации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педагогических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работников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B35E3E" w:rsidRPr="00EA16E0" w:rsidTr="00BF168F">
        <w:trPr>
          <w:trHeight w:hRule="exact" w:val="5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</w:t>
            </w:r>
            <w:r>
              <w:rPr>
                <w:rStyle w:val="211pt"/>
                <w:sz w:val="28"/>
                <w:szCs w:val="28"/>
              </w:rPr>
              <w:t>3</w:t>
            </w:r>
            <w:r w:rsidRPr="00B11506">
              <w:rPr>
                <w:rStyle w:val="211pt"/>
                <w:sz w:val="28"/>
                <w:szCs w:val="28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Оплата труда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B35E3E" w:rsidRPr="00EA16E0" w:rsidTr="00BF168F">
        <w:trPr>
          <w:trHeight w:hRule="exact" w:val="2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Аттестация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-необъективность в выставлении оценки, завышение</w:t>
            </w:r>
          </w:p>
        </w:tc>
      </w:tr>
      <w:tr w:rsidR="00B35E3E" w:rsidRPr="00EA16E0" w:rsidTr="00BF168F">
        <w:trPr>
          <w:trHeight w:hRule="exact" w:val="1382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5E3E" w:rsidRPr="00EA16E0" w:rsidRDefault="00B35E3E" w:rsidP="00401132">
            <w:pPr>
              <w:ind w:left="-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обучающихся</w:t>
            </w:r>
          </w:p>
        </w:tc>
        <w:tc>
          <w:tcPr>
            <w:tcW w:w="6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оценочных баллов для искусственного поддержания видимости успеваемости, ЗУН;</w:t>
            </w:r>
          </w:p>
          <w:p w:rsidR="00B35E3E" w:rsidRPr="00B11506" w:rsidRDefault="00B35E3E" w:rsidP="00401132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B35E3E" w:rsidRDefault="00B35E3E" w:rsidP="00B35E3E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i w:val="0"/>
          <w:iCs w:val="0"/>
          <w:sz w:val="28"/>
          <w:szCs w:val="28"/>
        </w:rPr>
      </w:pPr>
    </w:p>
    <w:p w:rsidR="00B35E3E" w:rsidRDefault="00B35E3E" w:rsidP="00B35E3E">
      <w:pPr>
        <w:pStyle w:val="a5"/>
        <w:shd w:val="clear" w:color="auto" w:fill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954889">
        <w:rPr>
          <w:sz w:val="28"/>
          <w:szCs w:val="28"/>
        </w:rPr>
        <w:t>арта коррупционных рисков</w:t>
      </w:r>
    </w:p>
    <w:p w:rsidR="00B35E3E" w:rsidRPr="00954889" w:rsidRDefault="00B35E3E" w:rsidP="00B35E3E">
      <w:pPr>
        <w:pStyle w:val="a5"/>
        <w:shd w:val="clear" w:color="auto" w:fill="auto"/>
        <w:jc w:val="both"/>
        <w:rPr>
          <w:sz w:val="28"/>
          <w:szCs w:val="28"/>
        </w:rPr>
      </w:pP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3823"/>
        <w:gridCol w:w="4398"/>
      </w:tblGrid>
      <w:tr w:rsidR="00B35E3E" w:rsidRPr="00EA16E0" w:rsidTr="00BF168F">
        <w:trPr>
          <w:trHeight w:hRule="exact" w:val="5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401132">
            <w:pPr>
              <w:pStyle w:val="20"/>
              <w:shd w:val="clear" w:color="auto" w:fill="auto"/>
              <w:tabs>
                <w:tab w:val="left" w:pos="127"/>
              </w:tabs>
              <w:spacing w:before="0" w:after="0" w:line="244" w:lineRule="exact"/>
              <w:ind w:left="280" w:right="276" w:hanging="15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№</w:t>
            </w:r>
            <w:r w:rsidRPr="00326133">
              <w:rPr>
                <w:sz w:val="28"/>
                <w:szCs w:val="28"/>
              </w:rPr>
              <w:t xml:space="preserve"> </w:t>
            </w:r>
            <w:r w:rsidRPr="00326133">
              <w:rPr>
                <w:rStyle w:val="211pt"/>
                <w:sz w:val="28"/>
                <w:szCs w:val="28"/>
              </w:rPr>
              <w:t>п/п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44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0"/>
                <w:i w:val="0"/>
                <w:iCs w:val="0"/>
                <w:sz w:val="28"/>
                <w:szCs w:val="28"/>
              </w:rPr>
              <w:t>Коррупционные риски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78" w:lineRule="exact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0"/>
                <w:i w:val="0"/>
                <w:iCs w:val="0"/>
                <w:sz w:val="28"/>
                <w:szCs w:val="28"/>
              </w:rPr>
              <w:t>Меры по устранению или минимизации коррупционных рисков</w:t>
            </w:r>
          </w:p>
        </w:tc>
      </w:tr>
      <w:tr w:rsidR="00B35E3E" w:rsidRPr="00EA16E0" w:rsidTr="00BF168F">
        <w:trPr>
          <w:trHeight w:hRule="exact" w:val="13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tabs>
                <w:tab w:val="left" w:pos="1368"/>
              </w:tabs>
              <w:spacing w:before="0" w:after="0" w:line="269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Осуществление закупок для нужд</w:t>
            </w:r>
            <w:r w:rsidRPr="00326133">
              <w:rPr>
                <w:rStyle w:val="211pt"/>
                <w:sz w:val="28"/>
                <w:szCs w:val="28"/>
              </w:rPr>
              <w:tab/>
              <w:t>образовательного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69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учреждения.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B35E3E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26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создание комиссии по закупкам в рамках требований законодательства;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систематический контроль за деятельностью комиссии по закупкам;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ежеквартальный отчёт комиссии по закупкам</w:t>
            </w:r>
          </w:p>
        </w:tc>
      </w:tr>
      <w:tr w:rsidR="00B35E3E" w:rsidRPr="00EA16E0" w:rsidTr="00BF168F">
        <w:trPr>
          <w:trHeight w:hRule="exact" w:val="20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Процедура приёма, перевода и отчисления обучающихся.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B35E3E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216"/>
              </w:tabs>
              <w:spacing w:before="0" w:after="0" w:line="317" w:lineRule="exact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ведение электронной регистрации заявлений обучающихся, поступающих н</w:t>
            </w:r>
            <w:r w:rsidRPr="00326133">
              <w:rPr>
                <w:sz w:val="28"/>
                <w:szCs w:val="28"/>
              </w:rPr>
              <w:t>а 1 курс</w:t>
            </w:r>
            <w:r w:rsidRPr="00326133">
              <w:rPr>
                <w:rStyle w:val="211pt"/>
                <w:sz w:val="28"/>
                <w:szCs w:val="28"/>
              </w:rPr>
              <w:t>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22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обеспечение «прозрачности» приёмной кампании;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предоставление необходимой информации по наполняемости групп</w:t>
            </w:r>
          </w:p>
        </w:tc>
      </w:tr>
      <w:tr w:rsidR="00B35E3E" w:rsidRPr="00EA16E0" w:rsidTr="00BF168F">
        <w:trPr>
          <w:trHeight w:hRule="exact" w:val="138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401132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Организация и проведение аттестационных</w:t>
            </w:r>
            <w:r w:rsidRPr="00326133">
              <w:rPr>
                <w:rStyle w:val="211pt"/>
                <w:sz w:val="28"/>
                <w:szCs w:val="28"/>
              </w:rPr>
              <w:tab/>
              <w:t>процедур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(промежуточная аттестация и государственная</w:t>
            </w:r>
            <w:r w:rsidRPr="00326133">
              <w:rPr>
                <w:rStyle w:val="211pt"/>
                <w:sz w:val="28"/>
                <w:szCs w:val="28"/>
              </w:rPr>
              <w:tab/>
              <w:t>итоговая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аттестация).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5E3E" w:rsidRPr="00326133" w:rsidRDefault="00B35E3E" w:rsidP="00B35E3E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присутствие администрации образовательного учреждения на аттестационных процедурах;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3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чёткое ведение учётно-отчётной документации</w:t>
            </w:r>
          </w:p>
        </w:tc>
      </w:tr>
      <w:tr w:rsidR="00B35E3E" w:rsidRPr="00EA16E0" w:rsidTr="00BF168F">
        <w:trPr>
          <w:trHeight w:hRule="exact" w:val="2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lastRenderedPageBreak/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Получение, учёт, заполнение и порядок выдачи документов государственного образца об образовании.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B35E3E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63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назначение ответственного лица за заполнение документов государственного образца об образовании, свидетельств установленного образца;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293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создание комиссии по проверке данных, вносимых в документы;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ежегодное заполнение базы РНИС;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26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создание комиссии по учёту и списанию бланков строгой отчётности</w:t>
            </w:r>
          </w:p>
        </w:tc>
      </w:tr>
      <w:tr w:rsidR="00B35E3E" w:rsidRPr="00EA16E0" w:rsidTr="00BF168F">
        <w:trPr>
          <w:trHeight w:hRule="exact" w:val="24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Финансово-хозяйственная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деятельность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образовательного учреждения.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B35E3E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ревизионный контроль со стороны Учредителя; -создание комиссии по закупкам в рамках требований законодательства;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355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своевременное размещение необходимой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tabs>
                <w:tab w:val="left" w:pos="2016"/>
                <w:tab w:val="left" w:pos="285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информации</w:t>
            </w:r>
            <w:r w:rsidRPr="00326133">
              <w:rPr>
                <w:rStyle w:val="211pt"/>
                <w:sz w:val="28"/>
                <w:szCs w:val="28"/>
              </w:rPr>
              <w:tab/>
              <w:t>в</w:t>
            </w:r>
            <w:r w:rsidRPr="00326133">
              <w:rPr>
                <w:rStyle w:val="211pt"/>
                <w:sz w:val="28"/>
                <w:szCs w:val="28"/>
              </w:rPr>
              <w:tab/>
              <w:t>специализированных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электронных базах;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97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ежегодный отчёт директора образовательного учреждения по выполнению Плана ФХД на текущий год</w:t>
            </w:r>
          </w:p>
        </w:tc>
      </w:tr>
      <w:tr w:rsidR="00B35E3E" w:rsidRPr="00EA16E0" w:rsidTr="00BF168F">
        <w:trPr>
          <w:trHeight w:hRule="exact" w:val="2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5E3E" w:rsidRPr="00326133" w:rsidRDefault="00B35E3E" w:rsidP="00401132">
            <w:pPr>
              <w:pStyle w:val="20"/>
              <w:shd w:val="clear" w:color="auto" w:fill="auto"/>
              <w:tabs>
                <w:tab w:val="left" w:pos="2323"/>
              </w:tabs>
              <w:spacing w:before="0" w:after="0" w:line="283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Предоставление</w:t>
            </w:r>
            <w:r w:rsidRPr="00326133">
              <w:rPr>
                <w:rStyle w:val="211pt"/>
                <w:sz w:val="28"/>
                <w:szCs w:val="28"/>
              </w:rPr>
              <w:tab/>
              <w:t>платных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 w:line="283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образовательных услуг.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E3E" w:rsidRPr="00326133" w:rsidRDefault="00B35E3E" w:rsidP="00B35E3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назначение ответственного лица за реализацию платных образовательных услуг;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оформление договоров;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648"/>
                <w:tab w:val="left" w:pos="2280"/>
                <w:tab w:val="left" w:pos="397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ежегодная</w:t>
            </w:r>
            <w:r w:rsidRPr="00326133">
              <w:rPr>
                <w:rStyle w:val="211pt"/>
                <w:sz w:val="28"/>
                <w:szCs w:val="28"/>
              </w:rPr>
              <w:tab/>
              <w:t>отчётность</w:t>
            </w:r>
            <w:r w:rsidRPr="00326133">
              <w:rPr>
                <w:rStyle w:val="211pt"/>
                <w:sz w:val="28"/>
                <w:szCs w:val="28"/>
              </w:rPr>
              <w:tab/>
              <w:t>директора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образовательного учреждения по данному направлению деятельности;</w:t>
            </w:r>
          </w:p>
          <w:p w:rsidR="00B35E3E" w:rsidRPr="00326133" w:rsidRDefault="00B35E3E" w:rsidP="00B35E3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систематическое обновление информации на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tabs>
                <w:tab w:val="left" w:pos="2035"/>
                <w:tab w:val="right" w:pos="501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официальном</w:t>
            </w:r>
            <w:r w:rsidRPr="00326133">
              <w:rPr>
                <w:rStyle w:val="211pt"/>
                <w:sz w:val="28"/>
                <w:szCs w:val="28"/>
              </w:rPr>
              <w:tab/>
              <w:t>сайте</w:t>
            </w:r>
            <w:r w:rsidRPr="00326133">
              <w:rPr>
                <w:rStyle w:val="211pt"/>
                <w:sz w:val="28"/>
                <w:szCs w:val="28"/>
              </w:rPr>
              <w:tab/>
              <w:t>образовательного</w:t>
            </w:r>
          </w:p>
          <w:p w:rsidR="00B35E3E" w:rsidRPr="00326133" w:rsidRDefault="00B35E3E" w:rsidP="00401132">
            <w:pPr>
              <w:pStyle w:val="20"/>
              <w:shd w:val="clear" w:color="auto" w:fill="auto"/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учреждения в сети Интернет</w:t>
            </w:r>
          </w:p>
        </w:tc>
      </w:tr>
    </w:tbl>
    <w:p w:rsidR="0038706D" w:rsidRDefault="0038706D"/>
    <w:sectPr w:rsidR="00387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8BE"/>
    <w:multiLevelType w:val="hybridMultilevel"/>
    <w:tmpl w:val="6A524F1C"/>
    <w:lvl w:ilvl="0" w:tplc="6E8EC086">
      <w:start w:val="1"/>
      <w:numFmt w:val="decimal"/>
      <w:lvlText w:val="%1."/>
      <w:lvlJc w:val="left"/>
    </w:lvl>
    <w:lvl w:ilvl="1" w:tplc="76201BE2">
      <w:numFmt w:val="decimal"/>
      <w:lvlText w:val=""/>
      <w:lvlJc w:val="left"/>
    </w:lvl>
    <w:lvl w:ilvl="2" w:tplc="066A52A4">
      <w:numFmt w:val="decimal"/>
      <w:lvlText w:val=""/>
      <w:lvlJc w:val="left"/>
    </w:lvl>
    <w:lvl w:ilvl="3" w:tplc="B2D8952E">
      <w:numFmt w:val="decimal"/>
      <w:lvlText w:val=""/>
      <w:lvlJc w:val="left"/>
    </w:lvl>
    <w:lvl w:ilvl="4" w:tplc="6C740E82">
      <w:numFmt w:val="decimal"/>
      <w:lvlText w:val=""/>
      <w:lvlJc w:val="left"/>
    </w:lvl>
    <w:lvl w:ilvl="5" w:tplc="1472CB58">
      <w:numFmt w:val="decimal"/>
      <w:lvlText w:val=""/>
      <w:lvlJc w:val="left"/>
    </w:lvl>
    <w:lvl w:ilvl="6" w:tplc="959E7A2C">
      <w:numFmt w:val="decimal"/>
      <w:lvlText w:val=""/>
      <w:lvlJc w:val="left"/>
    </w:lvl>
    <w:lvl w:ilvl="7" w:tplc="4888F056">
      <w:numFmt w:val="decimal"/>
      <w:lvlText w:val=""/>
      <w:lvlJc w:val="left"/>
    </w:lvl>
    <w:lvl w:ilvl="8" w:tplc="98DEFDC8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9356D56C"/>
    <w:lvl w:ilvl="0" w:tplc="B13E0AE6">
      <w:start w:val="6"/>
      <w:numFmt w:val="decimal"/>
      <w:lvlText w:val="%1."/>
      <w:lvlJc w:val="left"/>
      <w:rPr>
        <w:rFonts w:hint="default"/>
      </w:rPr>
    </w:lvl>
    <w:lvl w:ilvl="1" w:tplc="8092E860">
      <w:numFmt w:val="decimal"/>
      <w:lvlText w:val=""/>
      <w:lvlJc w:val="left"/>
    </w:lvl>
    <w:lvl w:ilvl="2" w:tplc="372011DE">
      <w:numFmt w:val="decimal"/>
      <w:lvlText w:val=""/>
      <w:lvlJc w:val="left"/>
    </w:lvl>
    <w:lvl w:ilvl="3" w:tplc="DE66B252">
      <w:numFmt w:val="decimal"/>
      <w:lvlText w:val=""/>
      <w:lvlJc w:val="left"/>
    </w:lvl>
    <w:lvl w:ilvl="4" w:tplc="618242EA">
      <w:numFmt w:val="decimal"/>
      <w:lvlText w:val=""/>
      <w:lvlJc w:val="left"/>
    </w:lvl>
    <w:lvl w:ilvl="5" w:tplc="6F1629A8">
      <w:numFmt w:val="decimal"/>
      <w:lvlText w:val=""/>
      <w:lvlJc w:val="left"/>
    </w:lvl>
    <w:lvl w:ilvl="6" w:tplc="59A2056A">
      <w:numFmt w:val="decimal"/>
      <w:lvlText w:val=""/>
      <w:lvlJc w:val="left"/>
    </w:lvl>
    <w:lvl w:ilvl="7" w:tplc="3474D63A">
      <w:numFmt w:val="decimal"/>
      <w:lvlText w:val=""/>
      <w:lvlJc w:val="left"/>
    </w:lvl>
    <w:lvl w:ilvl="8" w:tplc="F5FC4708">
      <w:numFmt w:val="decimal"/>
      <w:lvlText w:val=""/>
      <w:lvlJc w:val="left"/>
    </w:lvl>
  </w:abstractNum>
  <w:abstractNum w:abstractNumId="2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E3E"/>
    <w:rsid w:val="000520DA"/>
    <w:rsid w:val="001B3C4A"/>
    <w:rsid w:val="0038706D"/>
    <w:rsid w:val="00443066"/>
    <w:rsid w:val="00471E2C"/>
    <w:rsid w:val="00B35E3E"/>
    <w:rsid w:val="00BF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51387-3682-47B1-AA39-F92DB219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E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E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rsid w:val="00B35E3E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35E3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35E3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35E3E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40">
    <w:name w:val="Основной текст (4)"/>
    <w:basedOn w:val="a"/>
    <w:link w:val="4"/>
    <w:rsid w:val="00B35E3E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B35E3E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character" w:customStyle="1" w:styleId="211pt">
    <w:name w:val="Основной текст (2) + 11 pt"/>
    <w:basedOn w:val="2"/>
    <w:rsid w:val="00B35E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B35E3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B35E3E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B35E3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BF1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16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Witalik</cp:lastModifiedBy>
  <cp:revision>8</cp:revision>
  <cp:lastPrinted>2023-09-22T10:48:00Z</cp:lastPrinted>
  <dcterms:created xsi:type="dcterms:W3CDTF">2023-09-14T07:59:00Z</dcterms:created>
  <dcterms:modified xsi:type="dcterms:W3CDTF">2023-09-25T18:40:00Z</dcterms:modified>
</cp:coreProperties>
</file>